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47" w:rsidRPr="004722BE" w:rsidRDefault="00596747" w:rsidP="004722BE">
      <w:pPr>
        <w:spacing w:after="0" w:line="240" w:lineRule="auto"/>
        <w:rPr>
          <w:rFonts w:ascii="Times New Roman" w:hAnsi="Times New Roman" w:cs="Times New Roman"/>
          <w:b/>
          <w:sz w:val="20"/>
          <w:szCs w:val="20"/>
          <w:lang w:val="kk-KZ"/>
        </w:rPr>
      </w:pPr>
      <w:bookmarkStart w:id="0" w:name="_GoBack"/>
      <w:bookmarkEnd w:id="0"/>
    </w:p>
    <w:p w:rsidR="00596747" w:rsidRPr="004722BE" w:rsidRDefault="00596747" w:rsidP="004722BE">
      <w:pPr>
        <w:spacing w:after="0" w:line="240" w:lineRule="auto"/>
        <w:rPr>
          <w:rFonts w:ascii="Times New Roman" w:hAnsi="Times New Roman" w:cs="Times New Roman"/>
          <w:b/>
          <w:sz w:val="20"/>
          <w:szCs w:val="20"/>
          <w:lang w:val="kk-KZ"/>
        </w:rPr>
      </w:pPr>
      <w:r w:rsidRPr="004722BE">
        <w:rPr>
          <w:rFonts w:ascii="Times New Roman" w:hAnsi="Times New Roman" w:cs="Times New Roman"/>
          <w:b/>
          <w:sz w:val="20"/>
          <w:szCs w:val="20"/>
          <w:lang w:val="kk-KZ"/>
        </w:rPr>
        <w:t>МАМУТОВ Жұмабек Абдрахманұлы,</w:t>
      </w:r>
    </w:p>
    <w:p w:rsidR="00596747" w:rsidRPr="004722BE" w:rsidRDefault="004722BE" w:rsidP="004722BE">
      <w:pPr>
        <w:spacing w:after="0" w:line="240" w:lineRule="auto"/>
        <w:rPr>
          <w:rFonts w:ascii="Times New Roman" w:hAnsi="Times New Roman" w:cs="Times New Roman"/>
          <w:b/>
          <w:sz w:val="20"/>
          <w:szCs w:val="20"/>
          <w:lang w:val="kk-KZ"/>
        </w:rPr>
      </w:pPr>
      <w:r w:rsidRPr="004722BE">
        <w:rPr>
          <w:rFonts w:ascii="Times New Roman" w:hAnsi="Times New Roman" w:cs="Times New Roman"/>
          <w:b/>
          <w:sz w:val="20"/>
          <w:szCs w:val="20"/>
          <w:lang w:val="kk-KZ"/>
        </w:rPr>
        <w:t>№</w:t>
      </w:r>
      <w:r w:rsidR="00596747" w:rsidRPr="004722BE">
        <w:rPr>
          <w:rFonts w:ascii="Times New Roman" w:hAnsi="Times New Roman" w:cs="Times New Roman"/>
          <w:b/>
          <w:sz w:val="20"/>
          <w:szCs w:val="20"/>
          <w:lang w:val="kk-KZ"/>
        </w:rPr>
        <w:t>32 Ә.Жангелдин атындағы жалпы мектебінің музыка пәні мұғалімі.</w:t>
      </w:r>
    </w:p>
    <w:p w:rsidR="00CC0468" w:rsidRPr="004722BE" w:rsidRDefault="004722BE" w:rsidP="004722BE">
      <w:pPr>
        <w:spacing w:after="0" w:line="240" w:lineRule="auto"/>
        <w:rPr>
          <w:rFonts w:ascii="Times New Roman" w:hAnsi="Times New Roman" w:cs="Times New Roman"/>
          <w:b/>
          <w:sz w:val="20"/>
          <w:szCs w:val="20"/>
          <w:lang w:val="kk-KZ"/>
        </w:rPr>
      </w:pPr>
      <w:r w:rsidRPr="004722BE">
        <w:rPr>
          <w:rFonts w:ascii="Times New Roman" w:hAnsi="Times New Roman" w:cs="Times New Roman"/>
          <w:b/>
          <w:sz w:val="20"/>
          <w:szCs w:val="20"/>
          <w:lang w:val="kk-KZ"/>
        </w:rPr>
        <w:t xml:space="preserve">Түркістан облысы, </w:t>
      </w:r>
      <w:r w:rsidR="00CC0468" w:rsidRPr="004722BE">
        <w:rPr>
          <w:rFonts w:ascii="Times New Roman" w:hAnsi="Times New Roman" w:cs="Times New Roman"/>
          <w:b/>
          <w:sz w:val="20"/>
          <w:szCs w:val="20"/>
          <w:lang w:val="kk-KZ"/>
        </w:rPr>
        <w:t>Арыс қаласы</w:t>
      </w:r>
    </w:p>
    <w:p w:rsidR="00CC0468" w:rsidRPr="004722BE" w:rsidRDefault="00CC0468" w:rsidP="004722BE">
      <w:pPr>
        <w:spacing w:after="0" w:line="240" w:lineRule="auto"/>
        <w:rPr>
          <w:rFonts w:ascii="Times New Roman" w:hAnsi="Times New Roman" w:cs="Times New Roman"/>
          <w:sz w:val="20"/>
          <w:szCs w:val="20"/>
          <w:lang w:val="kk-KZ"/>
        </w:rPr>
      </w:pPr>
    </w:p>
    <w:p w:rsidR="00F84605" w:rsidRPr="004722BE" w:rsidRDefault="00596747" w:rsidP="004722BE">
      <w:pPr>
        <w:spacing w:after="0" w:line="240" w:lineRule="auto"/>
        <w:jc w:val="center"/>
        <w:rPr>
          <w:rFonts w:ascii="Times New Roman" w:hAnsi="Times New Roman" w:cs="Times New Roman"/>
          <w:b/>
          <w:bCs/>
          <w:sz w:val="20"/>
          <w:szCs w:val="20"/>
          <w:lang w:val="kk-KZ"/>
        </w:rPr>
      </w:pPr>
      <w:r w:rsidRPr="004722BE">
        <w:rPr>
          <w:rFonts w:ascii="Times New Roman" w:hAnsi="Times New Roman" w:cs="Times New Roman"/>
          <w:b/>
          <w:bCs/>
          <w:sz w:val="20"/>
          <w:szCs w:val="20"/>
          <w:lang w:val="kk-KZ"/>
        </w:rPr>
        <w:t>МУЗЫКА ЖӘНЕ ПОЭЗИЯ</w:t>
      </w:r>
    </w:p>
    <w:p w:rsidR="00F84605" w:rsidRPr="004722BE" w:rsidRDefault="00F84605" w:rsidP="004722BE">
      <w:pPr>
        <w:spacing w:after="0" w:line="240" w:lineRule="auto"/>
        <w:rPr>
          <w:rFonts w:ascii="Times New Roman" w:hAnsi="Times New Roman" w:cs="Times New Roman"/>
          <w:sz w:val="20"/>
          <w:szCs w:val="20"/>
          <w:lang w:val="kk-KZ"/>
        </w:rPr>
      </w:pPr>
    </w:p>
    <w:p w:rsidR="00F84605" w:rsidRPr="004722BE" w:rsidRDefault="00F84605" w:rsidP="004722BE">
      <w:pPr>
        <w:spacing w:after="0" w:line="240" w:lineRule="auto"/>
        <w:rPr>
          <w:rFonts w:ascii="Times New Roman" w:hAnsi="Times New Roman" w:cs="Times New Roman"/>
          <w:sz w:val="20"/>
          <w:szCs w:val="20"/>
          <w:lang w:val="kk-KZ"/>
        </w:rPr>
      </w:pPr>
      <w:r w:rsidRPr="004722BE">
        <w:rPr>
          <w:rFonts w:ascii="Times New Roman" w:hAnsi="Times New Roman" w:cs="Times New Roman"/>
          <w:sz w:val="20"/>
          <w:szCs w:val="20"/>
          <w:lang w:val="kk-KZ"/>
        </w:rPr>
        <w:t>Музыка мен поэзия адамзаттың рухани қазынасының қос қанаты іспетті. Екеуінің де басты мақсаты – адам жүрегіне әсер ету, жан дүниесін тәрбиелеу, рухани байыту. Бала тәрбиесінде музыка мен поэзияның орны ерекше. Музыка арқылы бала әсемдікті сезінуге, сұлулықты қабылдауға үйренсе, поэзия арқылы ойды көркем жеткізуге, тіл байлығын дамытуға тәрбиеленеді.</w:t>
      </w:r>
    </w:p>
    <w:p w:rsidR="00F84605" w:rsidRPr="004722BE" w:rsidRDefault="00F84605" w:rsidP="004722BE">
      <w:pPr>
        <w:spacing w:after="0" w:line="240" w:lineRule="auto"/>
        <w:rPr>
          <w:rFonts w:ascii="Times New Roman" w:hAnsi="Times New Roman" w:cs="Times New Roman"/>
          <w:sz w:val="20"/>
          <w:szCs w:val="20"/>
          <w:lang w:val="kk-KZ"/>
        </w:rPr>
      </w:pPr>
      <w:r w:rsidRPr="004722BE">
        <w:rPr>
          <w:rFonts w:ascii="Times New Roman" w:hAnsi="Times New Roman" w:cs="Times New Roman"/>
          <w:sz w:val="20"/>
          <w:szCs w:val="20"/>
          <w:lang w:val="kk-KZ"/>
        </w:rPr>
        <w:t>Оқыту процесінде музыка мен поэзияны қатар қолдану – оқушылардың эстетикалық талғамын арттырады. Мәселен, қазақтың ұлы ақыны Мұқағали Мақатаевтың өлеңдері әуенмен астасқанда тыңдаушының жүрегіне ерекше әсер етеді. Өлеңді мәнерлеп оқу барысында музыка қосу оқушылардың қиялын дамытады, эмоциялық әсерін күшейтеді. Сонымен қатар, ән мен жырды байланыстыру – ұлттық болмысымызды дәріптеу, жас ұрпаққа халқымыздың мәдени мұрасын таныту.</w:t>
      </w:r>
    </w:p>
    <w:p w:rsidR="00F84605" w:rsidRPr="004722BE" w:rsidRDefault="00F84605" w:rsidP="004722BE">
      <w:pPr>
        <w:spacing w:after="0" w:line="240" w:lineRule="auto"/>
        <w:rPr>
          <w:rFonts w:ascii="Times New Roman" w:hAnsi="Times New Roman" w:cs="Times New Roman"/>
          <w:sz w:val="20"/>
          <w:szCs w:val="20"/>
          <w:lang w:val="kk-KZ"/>
        </w:rPr>
      </w:pPr>
      <w:r w:rsidRPr="004722BE">
        <w:rPr>
          <w:rFonts w:ascii="Times New Roman" w:hAnsi="Times New Roman" w:cs="Times New Roman"/>
          <w:sz w:val="20"/>
          <w:szCs w:val="20"/>
          <w:lang w:val="kk-KZ"/>
        </w:rPr>
        <w:t>Музыка мен поэзияны кіріктіріп оқыту – оқушылардың шығармашылық қабілетін дамытудың тиімді тәсілі. Мысалы, белгілі бір өлеңді талдаудан кейін оған сәйкес әуен табу немесе өз әуенін шығару тапсырмасы оқушыны ізденіске жетелейді. Бұл тәсіл баланың тек қабылдаушы емес, сонымен қатар шығармашылық тұлға ретінде қалыптасуына ықпал етеді.</w:t>
      </w:r>
    </w:p>
    <w:p w:rsidR="00F84605" w:rsidRPr="004722BE" w:rsidRDefault="00F84605" w:rsidP="004722BE">
      <w:pPr>
        <w:spacing w:after="0" w:line="240" w:lineRule="auto"/>
        <w:rPr>
          <w:rFonts w:ascii="Times New Roman" w:hAnsi="Times New Roman" w:cs="Times New Roman"/>
          <w:sz w:val="20"/>
          <w:szCs w:val="20"/>
          <w:lang w:val="kk-KZ"/>
        </w:rPr>
      </w:pPr>
      <w:r w:rsidRPr="004722BE">
        <w:rPr>
          <w:rFonts w:ascii="Times New Roman" w:hAnsi="Times New Roman" w:cs="Times New Roman"/>
          <w:sz w:val="20"/>
          <w:szCs w:val="20"/>
          <w:lang w:val="kk-KZ"/>
        </w:rPr>
        <w:t>Сонымен бірге, музыка мен поэзияны тәрбие сағаттарында, әдеби-музыкалық кештерде қолдану – жастардың бойына отансүйгіштік, имандылық, ізгілік қасиеттерін сіңіруге мүмкіндік береді. Ән мен жыр арқылы ұлттық рухты көтеріп, патриоттық сезімін ояту – ұстаздың басты міндеттерінің бірі.</w:t>
      </w:r>
    </w:p>
    <w:p w:rsidR="00901CD1" w:rsidRPr="004722BE" w:rsidRDefault="00F84605" w:rsidP="004722BE">
      <w:pPr>
        <w:spacing w:after="0" w:line="240" w:lineRule="auto"/>
        <w:rPr>
          <w:rFonts w:ascii="Times New Roman" w:hAnsi="Times New Roman" w:cs="Times New Roman"/>
          <w:sz w:val="20"/>
          <w:szCs w:val="20"/>
          <w:lang w:val="kk-KZ"/>
        </w:rPr>
      </w:pPr>
      <w:r w:rsidRPr="004722BE">
        <w:rPr>
          <w:rFonts w:ascii="Times New Roman" w:hAnsi="Times New Roman" w:cs="Times New Roman"/>
          <w:sz w:val="20"/>
          <w:szCs w:val="20"/>
          <w:lang w:val="kk-KZ"/>
        </w:rPr>
        <w:t>Осыған дәлел ретінде Арыс қаласының №32 Ә.Жангелдин атындағы жалпы мектепте дәстүр бойынша Мұқали Мақатаевтың шығармашылығына арнап байқау өтіліп жатыр. Ол іс-</w:t>
      </w:r>
      <w:r w:rsidR="004722BE">
        <w:rPr>
          <w:rFonts w:ascii="Times New Roman" w:hAnsi="Times New Roman" w:cs="Times New Roman"/>
          <w:sz w:val="20"/>
          <w:szCs w:val="20"/>
          <w:lang w:val="kk-KZ"/>
        </w:rPr>
        <w:t xml:space="preserve">шара </w:t>
      </w:r>
      <w:r w:rsidRPr="004722BE">
        <w:rPr>
          <w:rFonts w:ascii="Times New Roman" w:hAnsi="Times New Roman" w:cs="Times New Roman"/>
          <w:sz w:val="20"/>
          <w:szCs w:val="20"/>
          <w:lang w:val="kk-KZ"/>
        </w:rPr>
        <w:t>2 кезеңнен тұрады. 1 ші кезеңде әр топ бойынша дары</w:t>
      </w:r>
      <w:r w:rsidR="004722BE">
        <w:rPr>
          <w:rFonts w:ascii="Times New Roman" w:hAnsi="Times New Roman" w:cs="Times New Roman"/>
          <w:sz w:val="20"/>
          <w:szCs w:val="20"/>
          <w:lang w:val="kk-KZ"/>
        </w:rPr>
        <w:t>нды оқушылар</w:t>
      </w:r>
      <w:r w:rsidRPr="004722BE">
        <w:rPr>
          <w:rFonts w:ascii="Times New Roman" w:hAnsi="Times New Roman" w:cs="Times New Roman"/>
          <w:sz w:val="20"/>
          <w:szCs w:val="20"/>
          <w:lang w:val="kk-KZ"/>
        </w:rPr>
        <w:t xml:space="preserve"> іріктеліп алға шығады. 2</w:t>
      </w:r>
      <w:r w:rsidR="004722BE">
        <w:rPr>
          <w:rFonts w:ascii="Times New Roman" w:hAnsi="Times New Roman" w:cs="Times New Roman"/>
          <w:sz w:val="20"/>
          <w:szCs w:val="20"/>
          <w:lang w:val="kk-KZ"/>
        </w:rPr>
        <w:t xml:space="preserve"> ші кезеңде М.Мақатаевтың</w:t>
      </w:r>
      <w:r w:rsidRPr="004722BE">
        <w:rPr>
          <w:rFonts w:ascii="Times New Roman" w:hAnsi="Times New Roman" w:cs="Times New Roman"/>
          <w:sz w:val="20"/>
          <w:szCs w:val="20"/>
          <w:lang w:val="kk-KZ"/>
        </w:rPr>
        <w:t xml:space="preserve"> өлеңін оқып,са</w:t>
      </w:r>
      <w:r w:rsidR="004722BE">
        <w:rPr>
          <w:rFonts w:ascii="Times New Roman" w:hAnsi="Times New Roman" w:cs="Times New Roman"/>
          <w:sz w:val="20"/>
          <w:szCs w:val="20"/>
          <w:lang w:val="kk-KZ"/>
        </w:rPr>
        <w:t xml:space="preserve">хынада өз өнерлерін көрсетеді. </w:t>
      </w:r>
      <w:r w:rsidR="00901CD1" w:rsidRPr="004722BE">
        <w:rPr>
          <w:rFonts w:ascii="Times New Roman" w:hAnsi="Times New Roman" w:cs="Times New Roman"/>
          <w:sz w:val="20"/>
          <w:szCs w:val="20"/>
          <w:lang w:val="kk-KZ"/>
        </w:rPr>
        <w:t>Поэзия кешінде т</w:t>
      </w:r>
      <w:r w:rsidRPr="004722BE">
        <w:rPr>
          <w:rFonts w:ascii="Times New Roman" w:hAnsi="Times New Roman" w:cs="Times New Roman"/>
          <w:sz w:val="20"/>
          <w:szCs w:val="20"/>
          <w:lang w:val="kk-KZ"/>
        </w:rPr>
        <w:t>ек қана қара өлеңі емес, әндері де шырқалады</w:t>
      </w:r>
      <w:r w:rsidR="00901CD1" w:rsidRPr="004722BE">
        <w:rPr>
          <w:rFonts w:ascii="Times New Roman" w:hAnsi="Times New Roman" w:cs="Times New Roman"/>
          <w:sz w:val="20"/>
          <w:szCs w:val="20"/>
          <w:lang w:val="kk-KZ"/>
        </w:rPr>
        <w:t xml:space="preserve">. </w:t>
      </w:r>
      <w:r w:rsidR="004722BE">
        <w:rPr>
          <w:rFonts w:ascii="Times New Roman" w:hAnsi="Times New Roman" w:cs="Times New Roman"/>
          <w:sz w:val="20"/>
          <w:szCs w:val="20"/>
          <w:lang w:val="kk-KZ"/>
        </w:rPr>
        <w:t>Мысалы «Отан», «Қазақстан» т.б.</w:t>
      </w:r>
    </w:p>
    <w:p w:rsidR="00901CD1" w:rsidRPr="004722BE" w:rsidRDefault="00901CD1" w:rsidP="004722BE">
      <w:pPr>
        <w:spacing w:after="0" w:line="240" w:lineRule="auto"/>
        <w:rPr>
          <w:rFonts w:ascii="Times New Roman" w:hAnsi="Times New Roman" w:cs="Times New Roman"/>
          <w:sz w:val="20"/>
          <w:szCs w:val="20"/>
          <w:lang w:val="kk-KZ"/>
        </w:rPr>
      </w:pPr>
      <w:r w:rsidRPr="004722BE">
        <w:rPr>
          <w:rFonts w:ascii="Times New Roman" w:hAnsi="Times New Roman" w:cs="Times New Roman"/>
          <w:sz w:val="20"/>
          <w:szCs w:val="20"/>
          <w:lang w:val="kk-KZ"/>
        </w:rPr>
        <w:t xml:space="preserve">Поэзиялық кештің мақсаты: </w:t>
      </w:r>
    </w:p>
    <w:p w:rsidR="00293F71" w:rsidRPr="004722BE" w:rsidRDefault="00293F71" w:rsidP="004722BE">
      <w:pPr>
        <w:spacing w:after="0" w:line="240" w:lineRule="auto"/>
        <w:rPr>
          <w:rFonts w:ascii="Times New Roman" w:hAnsi="Times New Roman" w:cs="Times New Roman"/>
          <w:sz w:val="20"/>
          <w:szCs w:val="20"/>
          <w:lang w:val="kk-KZ"/>
        </w:rPr>
      </w:pPr>
      <w:r w:rsidRPr="004722BE">
        <w:rPr>
          <w:rFonts w:ascii="Times New Roman" w:hAnsi="Times New Roman" w:cs="Times New Roman"/>
          <w:sz w:val="20"/>
          <w:szCs w:val="20"/>
          <w:lang w:val="kk-KZ"/>
        </w:rPr>
        <w:t>1. Әдеби мұраға құрмет қалыптастыру – ақындардың шығармашылығын насихаттап, олардың поэзиядағы орнын ашу.</w:t>
      </w:r>
    </w:p>
    <w:p w:rsidR="00293F71" w:rsidRPr="004722BE" w:rsidRDefault="00293F71" w:rsidP="004722BE">
      <w:pPr>
        <w:spacing w:after="0" w:line="240" w:lineRule="auto"/>
        <w:rPr>
          <w:rFonts w:ascii="Times New Roman" w:hAnsi="Times New Roman" w:cs="Times New Roman"/>
          <w:sz w:val="20"/>
          <w:szCs w:val="20"/>
          <w:lang w:val="kk-KZ"/>
        </w:rPr>
      </w:pPr>
      <w:r w:rsidRPr="004722BE">
        <w:rPr>
          <w:rFonts w:ascii="Times New Roman" w:hAnsi="Times New Roman" w:cs="Times New Roman"/>
          <w:sz w:val="20"/>
          <w:szCs w:val="20"/>
          <w:lang w:val="kk-KZ"/>
        </w:rPr>
        <w:t>2. Оқушылардың көркем сөзге қызығушылығын арттыру – өлеңді мәнерлеп оқу, талдау арқылы тіл мәдениетін дамыту.</w:t>
      </w:r>
    </w:p>
    <w:p w:rsidR="00293F71" w:rsidRPr="004722BE" w:rsidRDefault="00293F71" w:rsidP="004722BE">
      <w:pPr>
        <w:spacing w:after="0" w:line="240" w:lineRule="auto"/>
        <w:rPr>
          <w:rFonts w:ascii="Times New Roman" w:hAnsi="Times New Roman" w:cs="Times New Roman"/>
          <w:sz w:val="20"/>
          <w:szCs w:val="20"/>
          <w:lang w:val="kk-KZ"/>
        </w:rPr>
      </w:pPr>
      <w:r w:rsidRPr="004722BE">
        <w:rPr>
          <w:rFonts w:ascii="Times New Roman" w:hAnsi="Times New Roman" w:cs="Times New Roman"/>
          <w:sz w:val="20"/>
          <w:szCs w:val="20"/>
          <w:lang w:val="kk-KZ"/>
        </w:rPr>
        <w:t>3. Эстетикалық тәрбие беру – поэзия арқылы әсемдікті сезінуге, өнерді сүйе білуге тәрбиелеу.</w:t>
      </w:r>
    </w:p>
    <w:p w:rsidR="00293F71" w:rsidRPr="004722BE" w:rsidRDefault="00293F71" w:rsidP="004722BE">
      <w:pPr>
        <w:spacing w:after="0" w:line="240" w:lineRule="auto"/>
        <w:rPr>
          <w:rFonts w:ascii="Times New Roman" w:hAnsi="Times New Roman" w:cs="Times New Roman"/>
          <w:sz w:val="20"/>
          <w:szCs w:val="20"/>
          <w:lang w:val="kk-KZ"/>
        </w:rPr>
      </w:pPr>
      <w:r w:rsidRPr="004722BE">
        <w:rPr>
          <w:rFonts w:ascii="Times New Roman" w:hAnsi="Times New Roman" w:cs="Times New Roman"/>
          <w:sz w:val="20"/>
          <w:szCs w:val="20"/>
          <w:lang w:val="kk-KZ"/>
        </w:rPr>
        <w:t>4. Ой-өрісті дамыту – ақындардың көтерген тақырыптары арқылы ұлттық құндылықтарды, адамгершілік, отансүйгіштік сезімдерді қалыптастыру.</w:t>
      </w:r>
    </w:p>
    <w:p w:rsidR="00293F71" w:rsidRPr="004722BE" w:rsidRDefault="00293F71" w:rsidP="004722BE">
      <w:pPr>
        <w:spacing w:after="0" w:line="240" w:lineRule="auto"/>
        <w:rPr>
          <w:rFonts w:ascii="Times New Roman" w:hAnsi="Times New Roman" w:cs="Times New Roman"/>
          <w:sz w:val="20"/>
          <w:szCs w:val="20"/>
          <w:lang w:val="kk-KZ"/>
        </w:rPr>
      </w:pPr>
      <w:r w:rsidRPr="004722BE">
        <w:rPr>
          <w:rFonts w:ascii="Times New Roman" w:hAnsi="Times New Roman" w:cs="Times New Roman"/>
          <w:sz w:val="20"/>
          <w:szCs w:val="20"/>
          <w:lang w:val="kk-KZ"/>
        </w:rPr>
        <w:t>5. Шығармашылық қабілетті шыңдау – оқушылардың өз өлеңдерін оқуға, сахналық қойылымдар жасауға мүмкіндік беру.</w:t>
      </w:r>
    </w:p>
    <w:p w:rsidR="00293F71" w:rsidRPr="004722BE" w:rsidRDefault="00293F71" w:rsidP="004722BE">
      <w:pPr>
        <w:spacing w:after="0" w:line="240" w:lineRule="auto"/>
        <w:rPr>
          <w:rFonts w:ascii="Times New Roman" w:hAnsi="Times New Roman" w:cs="Times New Roman"/>
          <w:sz w:val="20"/>
          <w:szCs w:val="20"/>
          <w:lang w:val="kk-KZ"/>
        </w:rPr>
      </w:pPr>
      <w:r w:rsidRPr="004722BE">
        <w:rPr>
          <w:rFonts w:ascii="Times New Roman" w:hAnsi="Times New Roman" w:cs="Times New Roman"/>
          <w:sz w:val="20"/>
          <w:szCs w:val="20"/>
          <w:lang w:val="kk-KZ"/>
        </w:rPr>
        <w:t>6. Қоғамдық құндылықтарға баулу – бірлік, достық, адалдық, мейірім сияқты адами қасиеттерді дәріптеу.</w:t>
      </w:r>
    </w:p>
    <w:p w:rsidR="00293F71" w:rsidRPr="004722BE" w:rsidRDefault="00293F71" w:rsidP="004722BE">
      <w:pPr>
        <w:spacing w:after="0" w:line="240" w:lineRule="auto"/>
        <w:rPr>
          <w:rFonts w:ascii="Times New Roman" w:hAnsi="Times New Roman" w:cs="Times New Roman"/>
          <w:b/>
          <w:bCs/>
          <w:sz w:val="20"/>
          <w:szCs w:val="20"/>
          <w:lang w:val="kk-KZ"/>
        </w:rPr>
      </w:pPr>
      <w:r w:rsidRPr="004722BE">
        <w:rPr>
          <w:rFonts w:ascii="Times New Roman" w:hAnsi="Times New Roman" w:cs="Times New Roman"/>
          <w:b/>
          <w:bCs/>
          <w:sz w:val="20"/>
          <w:szCs w:val="20"/>
          <w:lang w:val="kk-KZ"/>
        </w:rPr>
        <w:t>Күтілетін нәтиже:</w:t>
      </w:r>
    </w:p>
    <w:p w:rsidR="00293F71" w:rsidRPr="004722BE" w:rsidRDefault="00293F71" w:rsidP="004722BE">
      <w:pPr>
        <w:spacing w:after="0" w:line="240" w:lineRule="auto"/>
        <w:rPr>
          <w:rFonts w:ascii="Times New Roman" w:hAnsi="Times New Roman" w:cs="Times New Roman"/>
          <w:sz w:val="20"/>
          <w:szCs w:val="20"/>
          <w:lang w:val="kk-KZ"/>
        </w:rPr>
      </w:pPr>
      <w:r w:rsidRPr="004722BE">
        <w:rPr>
          <w:rFonts w:ascii="Times New Roman" w:hAnsi="Times New Roman" w:cs="Times New Roman"/>
          <w:sz w:val="20"/>
          <w:szCs w:val="20"/>
          <w:lang w:val="kk-KZ"/>
        </w:rPr>
        <w:t>Оқушылар музыка мен поэзияның үйлесімін түсінеді;</w:t>
      </w:r>
    </w:p>
    <w:p w:rsidR="00293F71" w:rsidRPr="004722BE" w:rsidRDefault="00293F71" w:rsidP="004722BE">
      <w:pPr>
        <w:spacing w:after="0" w:line="240" w:lineRule="auto"/>
        <w:rPr>
          <w:rFonts w:ascii="Times New Roman" w:hAnsi="Times New Roman" w:cs="Times New Roman"/>
          <w:sz w:val="20"/>
          <w:szCs w:val="20"/>
          <w:lang w:val="kk-KZ"/>
        </w:rPr>
      </w:pPr>
      <w:r w:rsidRPr="004722BE">
        <w:rPr>
          <w:rFonts w:ascii="Times New Roman" w:hAnsi="Times New Roman" w:cs="Times New Roman"/>
          <w:sz w:val="20"/>
          <w:szCs w:val="20"/>
          <w:lang w:val="kk-KZ"/>
        </w:rPr>
        <w:t>Эстетикалық сезімі артады, өнерге қызығушылығы қалыптасады;</w:t>
      </w:r>
    </w:p>
    <w:p w:rsidR="004D23FA" w:rsidRPr="004722BE" w:rsidRDefault="00293F71" w:rsidP="004722BE">
      <w:pPr>
        <w:spacing w:after="0" w:line="240" w:lineRule="auto"/>
        <w:rPr>
          <w:rFonts w:ascii="Times New Roman" w:hAnsi="Times New Roman" w:cs="Times New Roman"/>
          <w:sz w:val="20"/>
          <w:szCs w:val="20"/>
          <w:lang w:val="kk-KZ"/>
        </w:rPr>
      </w:pPr>
      <w:r w:rsidRPr="004722BE">
        <w:rPr>
          <w:rFonts w:ascii="Times New Roman" w:hAnsi="Times New Roman" w:cs="Times New Roman"/>
          <w:sz w:val="20"/>
          <w:szCs w:val="20"/>
          <w:lang w:val="kk-KZ"/>
        </w:rPr>
        <w:t>Шығармашылық қабілеті дамып, поэзия мен музыканы қатар сезінуге дағдыланады.</w:t>
      </w:r>
    </w:p>
    <w:p w:rsidR="00293F71" w:rsidRPr="004722BE" w:rsidRDefault="00293F71" w:rsidP="004722BE">
      <w:pPr>
        <w:spacing w:after="0" w:line="240" w:lineRule="auto"/>
        <w:rPr>
          <w:rFonts w:ascii="Times New Roman" w:hAnsi="Times New Roman" w:cs="Times New Roman"/>
          <w:b/>
          <w:bCs/>
          <w:sz w:val="20"/>
          <w:szCs w:val="20"/>
          <w:lang w:val="kk-KZ"/>
        </w:rPr>
      </w:pPr>
      <w:r w:rsidRPr="004722BE">
        <w:rPr>
          <w:rFonts w:ascii="Times New Roman" w:hAnsi="Times New Roman" w:cs="Times New Roman"/>
          <w:b/>
          <w:bCs/>
          <w:sz w:val="20"/>
          <w:szCs w:val="20"/>
          <w:lang w:val="kk-KZ"/>
        </w:rPr>
        <w:t>Ұстаным:</w:t>
      </w:r>
    </w:p>
    <w:p w:rsidR="00293F71" w:rsidRPr="004722BE" w:rsidRDefault="00293F71" w:rsidP="004722BE">
      <w:pPr>
        <w:spacing w:after="0" w:line="240" w:lineRule="auto"/>
        <w:rPr>
          <w:rFonts w:ascii="Times New Roman" w:hAnsi="Times New Roman" w:cs="Times New Roman"/>
          <w:sz w:val="20"/>
          <w:szCs w:val="20"/>
          <w:lang w:val="kk-KZ"/>
        </w:rPr>
      </w:pPr>
      <w:r w:rsidRPr="004722BE">
        <w:rPr>
          <w:rFonts w:ascii="Times New Roman" w:hAnsi="Times New Roman" w:cs="Times New Roman"/>
          <w:sz w:val="20"/>
          <w:szCs w:val="20"/>
          <w:lang w:val="kk-KZ"/>
        </w:rPr>
        <w:t>«Музыка – жүрек тілі, поэзия – жан үні. Екеуі қосылғанда өнердің биік шыңы ашылады»</w:t>
      </w:r>
    </w:p>
    <w:p w:rsidR="00293F71" w:rsidRPr="004722BE" w:rsidRDefault="00293F71" w:rsidP="004722BE">
      <w:pPr>
        <w:spacing w:after="0" w:line="240" w:lineRule="auto"/>
        <w:rPr>
          <w:rFonts w:ascii="Times New Roman" w:hAnsi="Times New Roman" w:cs="Times New Roman"/>
          <w:sz w:val="20"/>
          <w:szCs w:val="20"/>
          <w:lang w:val="kk-KZ"/>
        </w:rPr>
      </w:pPr>
      <w:r w:rsidRPr="004722BE">
        <w:rPr>
          <w:rFonts w:ascii="Times New Roman" w:hAnsi="Times New Roman" w:cs="Times New Roman"/>
          <w:noProof/>
          <w:sz w:val="20"/>
          <w:szCs w:val="20"/>
          <w:lang w:eastAsia="ru-RU"/>
        </w:rPr>
        <w:drawing>
          <wp:inline distT="0" distB="0" distL="0" distR="0" wp14:anchorId="40C0C672" wp14:editId="3E89CB1F">
            <wp:extent cx="2663687" cy="2605780"/>
            <wp:effectExtent l="0" t="0" r="381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0356" cy="2631869"/>
                    </a:xfrm>
                    <a:prstGeom prst="rect">
                      <a:avLst/>
                    </a:prstGeom>
                    <a:noFill/>
                    <a:ln>
                      <a:noFill/>
                    </a:ln>
                  </pic:spPr>
                </pic:pic>
              </a:graphicData>
            </a:graphic>
          </wp:inline>
        </w:drawing>
      </w:r>
    </w:p>
    <w:p w:rsidR="00293F71" w:rsidRPr="004722BE" w:rsidRDefault="00293F71" w:rsidP="004722BE">
      <w:pPr>
        <w:spacing w:after="0" w:line="240" w:lineRule="auto"/>
        <w:rPr>
          <w:rFonts w:ascii="Times New Roman" w:hAnsi="Times New Roman" w:cs="Times New Roman"/>
          <w:sz w:val="20"/>
          <w:szCs w:val="20"/>
          <w:lang w:val="kk-KZ"/>
        </w:rPr>
      </w:pPr>
      <w:r w:rsidRPr="004722BE">
        <w:rPr>
          <w:rFonts w:ascii="Times New Roman" w:hAnsi="Times New Roman" w:cs="Times New Roman"/>
          <w:noProof/>
          <w:sz w:val="20"/>
          <w:szCs w:val="20"/>
          <w:lang w:eastAsia="ru-RU"/>
        </w:rPr>
        <w:lastRenderedPageBreak/>
        <w:drawing>
          <wp:inline distT="0" distB="0" distL="0" distR="0" wp14:anchorId="47423795" wp14:editId="525B285E">
            <wp:extent cx="3654885" cy="2741847"/>
            <wp:effectExtent l="0" t="0" r="3175"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67034" cy="2750961"/>
                    </a:xfrm>
                    <a:prstGeom prst="rect">
                      <a:avLst/>
                    </a:prstGeom>
                    <a:noFill/>
                    <a:ln>
                      <a:noFill/>
                    </a:ln>
                  </pic:spPr>
                </pic:pic>
              </a:graphicData>
            </a:graphic>
          </wp:inline>
        </w:drawing>
      </w:r>
    </w:p>
    <w:p w:rsidR="00293F71" w:rsidRPr="004722BE" w:rsidRDefault="004722BE" w:rsidP="004722B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Дәстүр бойынша әр оқу жылы </w:t>
      </w:r>
      <w:r w:rsidR="00293F71" w:rsidRPr="004722BE">
        <w:rPr>
          <w:rFonts w:ascii="Times New Roman" w:hAnsi="Times New Roman" w:cs="Times New Roman"/>
          <w:sz w:val="20"/>
          <w:szCs w:val="20"/>
          <w:lang w:val="kk-KZ"/>
        </w:rPr>
        <w:t>өтіліп жатқан байқау поэзия падишасы Мұқағали Мақатаевтың өнеріне арналуд</w:t>
      </w:r>
      <w:r>
        <w:rPr>
          <w:rFonts w:ascii="Times New Roman" w:hAnsi="Times New Roman" w:cs="Times New Roman"/>
          <w:sz w:val="20"/>
          <w:szCs w:val="20"/>
          <w:lang w:val="kk-KZ"/>
        </w:rPr>
        <w:t>а.</w:t>
      </w:r>
    </w:p>
    <w:p w:rsidR="006F052D" w:rsidRPr="004722BE" w:rsidRDefault="00F84605" w:rsidP="004722BE">
      <w:pPr>
        <w:spacing w:after="0" w:line="240" w:lineRule="auto"/>
        <w:rPr>
          <w:rFonts w:ascii="Times New Roman" w:hAnsi="Times New Roman" w:cs="Times New Roman"/>
          <w:sz w:val="20"/>
          <w:szCs w:val="20"/>
          <w:lang w:val="kk-KZ"/>
        </w:rPr>
      </w:pPr>
      <w:proofErr w:type="spellStart"/>
      <w:r w:rsidRPr="004722BE">
        <w:rPr>
          <w:rFonts w:ascii="Times New Roman" w:hAnsi="Times New Roman" w:cs="Times New Roman"/>
          <w:sz w:val="20"/>
          <w:szCs w:val="20"/>
        </w:rPr>
        <w:t>Қорытындылай</w:t>
      </w:r>
      <w:proofErr w:type="spellEnd"/>
      <w:r w:rsidRPr="004722BE">
        <w:rPr>
          <w:rFonts w:ascii="Times New Roman" w:hAnsi="Times New Roman" w:cs="Times New Roman"/>
          <w:sz w:val="20"/>
          <w:szCs w:val="20"/>
        </w:rPr>
        <w:t xml:space="preserve"> </w:t>
      </w:r>
      <w:proofErr w:type="spellStart"/>
      <w:r w:rsidRPr="004722BE">
        <w:rPr>
          <w:rFonts w:ascii="Times New Roman" w:hAnsi="Times New Roman" w:cs="Times New Roman"/>
          <w:sz w:val="20"/>
          <w:szCs w:val="20"/>
        </w:rPr>
        <w:t>келе</w:t>
      </w:r>
      <w:proofErr w:type="spellEnd"/>
      <w:r w:rsidRPr="004722BE">
        <w:rPr>
          <w:rFonts w:ascii="Times New Roman" w:hAnsi="Times New Roman" w:cs="Times New Roman"/>
          <w:sz w:val="20"/>
          <w:szCs w:val="20"/>
        </w:rPr>
        <w:t xml:space="preserve">, музыка мен поэзия – </w:t>
      </w:r>
      <w:proofErr w:type="spellStart"/>
      <w:r w:rsidRPr="004722BE">
        <w:rPr>
          <w:rFonts w:ascii="Times New Roman" w:hAnsi="Times New Roman" w:cs="Times New Roman"/>
          <w:sz w:val="20"/>
          <w:szCs w:val="20"/>
        </w:rPr>
        <w:t>егіз</w:t>
      </w:r>
      <w:proofErr w:type="spellEnd"/>
      <w:r w:rsidRPr="004722BE">
        <w:rPr>
          <w:rFonts w:ascii="Times New Roman" w:hAnsi="Times New Roman" w:cs="Times New Roman"/>
          <w:sz w:val="20"/>
          <w:szCs w:val="20"/>
        </w:rPr>
        <w:t xml:space="preserve"> </w:t>
      </w:r>
      <w:proofErr w:type="spellStart"/>
      <w:r w:rsidRPr="004722BE">
        <w:rPr>
          <w:rFonts w:ascii="Times New Roman" w:hAnsi="Times New Roman" w:cs="Times New Roman"/>
          <w:sz w:val="20"/>
          <w:szCs w:val="20"/>
        </w:rPr>
        <w:t>ұғым</w:t>
      </w:r>
      <w:proofErr w:type="spellEnd"/>
      <w:r w:rsidRPr="004722BE">
        <w:rPr>
          <w:rFonts w:ascii="Times New Roman" w:hAnsi="Times New Roman" w:cs="Times New Roman"/>
          <w:sz w:val="20"/>
          <w:szCs w:val="20"/>
        </w:rPr>
        <w:t xml:space="preserve">. </w:t>
      </w:r>
      <w:proofErr w:type="spellStart"/>
      <w:r w:rsidRPr="004722BE">
        <w:rPr>
          <w:rFonts w:ascii="Times New Roman" w:hAnsi="Times New Roman" w:cs="Times New Roman"/>
          <w:sz w:val="20"/>
          <w:szCs w:val="20"/>
        </w:rPr>
        <w:t>Олар</w:t>
      </w:r>
      <w:proofErr w:type="spellEnd"/>
      <w:r w:rsidRPr="004722BE">
        <w:rPr>
          <w:rFonts w:ascii="Times New Roman" w:hAnsi="Times New Roman" w:cs="Times New Roman"/>
          <w:sz w:val="20"/>
          <w:szCs w:val="20"/>
        </w:rPr>
        <w:t xml:space="preserve"> </w:t>
      </w:r>
      <w:proofErr w:type="spellStart"/>
      <w:r w:rsidRPr="004722BE">
        <w:rPr>
          <w:rFonts w:ascii="Times New Roman" w:hAnsi="Times New Roman" w:cs="Times New Roman"/>
          <w:sz w:val="20"/>
          <w:szCs w:val="20"/>
        </w:rPr>
        <w:t>оқушының</w:t>
      </w:r>
      <w:proofErr w:type="spellEnd"/>
      <w:r w:rsidRPr="004722BE">
        <w:rPr>
          <w:rFonts w:ascii="Times New Roman" w:hAnsi="Times New Roman" w:cs="Times New Roman"/>
          <w:sz w:val="20"/>
          <w:szCs w:val="20"/>
        </w:rPr>
        <w:t xml:space="preserve"> </w:t>
      </w:r>
      <w:proofErr w:type="spellStart"/>
      <w:r w:rsidRPr="004722BE">
        <w:rPr>
          <w:rFonts w:ascii="Times New Roman" w:hAnsi="Times New Roman" w:cs="Times New Roman"/>
          <w:sz w:val="20"/>
          <w:szCs w:val="20"/>
        </w:rPr>
        <w:t>жан-жақты</w:t>
      </w:r>
      <w:proofErr w:type="spellEnd"/>
      <w:r w:rsidRPr="004722BE">
        <w:rPr>
          <w:rFonts w:ascii="Times New Roman" w:hAnsi="Times New Roman" w:cs="Times New Roman"/>
          <w:sz w:val="20"/>
          <w:szCs w:val="20"/>
        </w:rPr>
        <w:t xml:space="preserve"> </w:t>
      </w:r>
      <w:proofErr w:type="spellStart"/>
      <w:r w:rsidRPr="004722BE">
        <w:rPr>
          <w:rFonts w:ascii="Times New Roman" w:hAnsi="Times New Roman" w:cs="Times New Roman"/>
          <w:sz w:val="20"/>
          <w:szCs w:val="20"/>
        </w:rPr>
        <w:t>дамуына</w:t>
      </w:r>
      <w:proofErr w:type="spellEnd"/>
      <w:r w:rsidRPr="004722BE">
        <w:rPr>
          <w:rFonts w:ascii="Times New Roman" w:hAnsi="Times New Roman" w:cs="Times New Roman"/>
          <w:sz w:val="20"/>
          <w:szCs w:val="20"/>
        </w:rPr>
        <w:t xml:space="preserve">, </w:t>
      </w:r>
      <w:proofErr w:type="spellStart"/>
      <w:r w:rsidRPr="004722BE">
        <w:rPr>
          <w:rFonts w:ascii="Times New Roman" w:hAnsi="Times New Roman" w:cs="Times New Roman"/>
          <w:sz w:val="20"/>
          <w:szCs w:val="20"/>
        </w:rPr>
        <w:t>дүниетанымының</w:t>
      </w:r>
      <w:proofErr w:type="spellEnd"/>
      <w:r w:rsidRPr="004722BE">
        <w:rPr>
          <w:rFonts w:ascii="Times New Roman" w:hAnsi="Times New Roman" w:cs="Times New Roman"/>
          <w:sz w:val="20"/>
          <w:szCs w:val="20"/>
        </w:rPr>
        <w:t xml:space="preserve"> </w:t>
      </w:r>
      <w:proofErr w:type="spellStart"/>
      <w:r w:rsidRPr="004722BE">
        <w:rPr>
          <w:rFonts w:ascii="Times New Roman" w:hAnsi="Times New Roman" w:cs="Times New Roman"/>
          <w:sz w:val="20"/>
          <w:szCs w:val="20"/>
        </w:rPr>
        <w:t>кеңеюіне</w:t>
      </w:r>
      <w:proofErr w:type="spellEnd"/>
      <w:r w:rsidRPr="004722BE">
        <w:rPr>
          <w:rFonts w:ascii="Times New Roman" w:hAnsi="Times New Roman" w:cs="Times New Roman"/>
          <w:sz w:val="20"/>
          <w:szCs w:val="20"/>
        </w:rPr>
        <w:t xml:space="preserve">, </w:t>
      </w:r>
      <w:proofErr w:type="spellStart"/>
      <w:r w:rsidRPr="004722BE">
        <w:rPr>
          <w:rFonts w:ascii="Times New Roman" w:hAnsi="Times New Roman" w:cs="Times New Roman"/>
          <w:sz w:val="20"/>
          <w:szCs w:val="20"/>
        </w:rPr>
        <w:t>ұлттық</w:t>
      </w:r>
      <w:proofErr w:type="spellEnd"/>
      <w:r w:rsidRPr="004722BE">
        <w:rPr>
          <w:rFonts w:ascii="Times New Roman" w:hAnsi="Times New Roman" w:cs="Times New Roman"/>
          <w:sz w:val="20"/>
          <w:szCs w:val="20"/>
        </w:rPr>
        <w:t xml:space="preserve"> </w:t>
      </w:r>
      <w:proofErr w:type="spellStart"/>
      <w:r w:rsidRPr="004722BE">
        <w:rPr>
          <w:rFonts w:ascii="Times New Roman" w:hAnsi="Times New Roman" w:cs="Times New Roman"/>
          <w:sz w:val="20"/>
          <w:szCs w:val="20"/>
        </w:rPr>
        <w:t>мәдениетке</w:t>
      </w:r>
      <w:proofErr w:type="spellEnd"/>
      <w:r w:rsidRPr="004722BE">
        <w:rPr>
          <w:rFonts w:ascii="Times New Roman" w:hAnsi="Times New Roman" w:cs="Times New Roman"/>
          <w:sz w:val="20"/>
          <w:szCs w:val="20"/>
        </w:rPr>
        <w:t xml:space="preserve"> </w:t>
      </w:r>
      <w:proofErr w:type="spellStart"/>
      <w:r w:rsidRPr="004722BE">
        <w:rPr>
          <w:rFonts w:ascii="Times New Roman" w:hAnsi="Times New Roman" w:cs="Times New Roman"/>
          <w:sz w:val="20"/>
          <w:szCs w:val="20"/>
        </w:rPr>
        <w:t>деген</w:t>
      </w:r>
      <w:proofErr w:type="spellEnd"/>
      <w:r w:rsidRPr="004722BE">
        <w:rPr>
          <w:rFonts w:ascii="Times New Roman" w:hAnsi="Times New Roman" w:cs="Times New Roman"/>
          <w:sz w:val="20"/>
          <w:szCs w:val="20"/>
        </w:rPr>
        <w:t xml:space="preserve"> </w:t>
      </w:r>
      <w:proofErr w:type="spellStart"/>
      <w:r w:rsidRPr="004722BE">
        <w:rPr>
          <w:rFonts w:ascii="Times New Roman" w:hAnsi="Times New Roman" w:cs="Times New Roman"/>
          <w:sz w:val="20"/>
          <w:szCs w:val="20"/>
        </w:rPr>
        <w:t>сүйіспеншілігінің</w:t>
      </w:r>
      <w:proofErr w:type="spellEnd"/>
      <w:r w:rsidRPr="004722BE">
        <w:rPr>
          <w:rFonts w:ascii="Times New Roman" w:hAnsi="Times New Roman" w:cs="Times New Roman"/>
          <w:sz w:val="20"/>
          <w:szCs w:val="20"/>
        </w:rPr>
        <w:t xml:space="preserve"> </w:t>
      </w:r>
      <w:proofErr w:type="spellStart"/>
      <w:r w:rsidRPr="004722BE">
        <w:rPr>
          <w:rFonts w:ascii="Times New Roman" w:hAnsi="Times New Roman" w:cs="Times New Roman"/>
          <w:sz w:val="20"/>
          <w:szCs w:val="20"/>
        </w:rPr>
        <w:t>артуына</w:t>
      </w:r>
      <w:proofErr w:type="spellEnd"/>
      <w:r w:rsidRPr="004722BE">
        <w:rPr>
          <w:rFonts w:ascii="Times New Roman" w:hAnsi="Times New Roman" w:cs="Times New Roman"/>
          <w:sz w:val="20"/>
          <w:szCs w:val="20"/>
        </w:rPr>
        <w:t xml:space="preserve"> </w:t>
      </w:r>
      <w:proofErr w:type="spellStart"/>
      <w:r w:rsidRPr="004722BE">
        <w:rPr>
          <w:rFonts w:ascii="Times New Roman" w:hAnsi="Times New Roman" w:cs="Times New Roman"/>
          <w:sz w:val="20"/>
          <w:szCs w:val="20"/>
        </w:rPr>
        <w:t>ықпал</w:t>
      </w:r>
      <w:proofErr w:type="spellEnd"/>
      <w:r w:rsidRPr="004722BE">
        <w:rPr>
          <w:rFonts w:ascii="Times New Roman" w:hAnsi="Times New Roman" w:cs="Times New Roman"/>
          <w:sz w:val="20"/>
          <w:szCs w:val="20"/>
        </w:rPr>
        <w:t xml:space="preserve"> </w:t>
      </w:r>
      <w:proofErr w:type="spellStart"/>
      <w:r w:rsidRPr="004722BE">
        <w:rPr>
          <w:rFonts w:ascii="Times New Roman" w:hAnsi="Times New Roman" w:cs="Times New Roman"/>
          <w:sz w:val="20"/>
          <w:szCs w:val="20"/>
        </w:rPr>
        <w:t>етеді</w:t>
      </w:r>
      <w:proofErr w:type="spellEnd"/>
      <w:r w:rsidRPr="004722BE">
        <w:rPr>
          <w:rFonts w:ascii="Times New Roman" w:hAnsi="Times New Roman" w:cs="Times New Roman"/>
          <w:sz w:val="20"/>
          <w:szCs w:val="20"/>
        </w:rPr>
        <w:t xml:space="preserve">. </w:t>
      </w:r>
      <w:proofErr w:type="spellStart"/>
      <w:r w:rsidRPr="004722BE">
        <w:rPr>
          <w:rFonts w:ascii="Times New Roman" w:hAnsi="Times New Roman" w:cs="Times New Roman"/>
          <w:sz w:val="20"/>
          <w:szCs w:val="20"/>
        </w:rPr>
        <w:t>Сондықтан</w:t>
      </w:r>
      <w:proofErr w:type="spellEnd"/>
      <w:r w:rsidRPr="004722BE">
        <w:rPr>
          <w:rFonts w:ascii="Times New Roman" w:hAnsi="Times New Roman" w:cs="Times New Roman"/>
          <w:sz w:val="20"/>
          <w:szCs w:val="20"/>
        </w:rPr>
        <w:t xml:space="preserve"> </w:t>
      </w:r>
      <w:proofErr w:type="spellStart"/>
      <w:r w:rsidRPr="004722BE">
        <w:rPr>
          <w:rFonts w:ascii="Times New Roman" w:hAnsi="Times New Roman" w:cs="Times New Roman"/>
          <w:sz w:val="20"/>
          <w:szCs w:val="20"/>
        </w:rPr>
        <w:t>қазіргі</w:t>
      </w:r>
      <w:proofErr w:type="spellEnd"/>
      <w:r w:rsidRPr="004722BE">
        <w:rPr>
          <w:rFonts w:ascii="Times New Roman" w:hAnsi="Times New Roman" w:cs="Times New Roman"/>
          <w:sz w:val="20"/>
          <w:szCs w:val="20"/>
        </w:rPr>
        <w:t xml:space="preserve"> </w:t>
      </w:r>
      <w:proofErr w:type="spellStart"/>
      <w:r w:rsidRPr="004722BE">
        <w:rPr>
          <w:rFonts w:ascii="Times New Roman" w:hAnsi="Times New Roman" w:cs="Times New Roman"/>
          <w:sz w:val="20"/>
          <w:szCs w:val="20"/>
        </w:rPr>
        <w:t>білім</w:t>
      </w:r>
      <w:proofErr w:type="spellEnd"/>
      <w:r w:rsidRPr="004722BE">
        <w:rPr>
          <w:rFonts w:ascii="Times New Roman" w:hAnsi="Times New Roman" w:cs="Times New Roman"/>
          <w:sz w:val="20"/>
          <w:szCs w:val="20"/>
        </w:rPr>
        <w:t xml:space="preserve"> беру </w:t>
      </w:r>
      <w:proofErr w:type="spellStart"/>
      <w:r w:rsidRPr="004722BE">
        <w:rPr>
          <w:rFonts w:ascii="Times New Roman" w:hAnsi="Times New Roman" w:cs="Times New Roman"/>
          <w:sz w:val="20"/>
          <w:szCs w:val="20"/>
        </w:rPr>
        <w:t>жүйесінде</w:t>
      </w:r>
      <w:proofErr w:type="spellEnd"/>
      <w:r w:rsidRPr="004722BE">
        <w:rPr>
          <w:rFonts w:ascii="Times New Roman" w:hAnsi="Times New Roman" w:cs="Times New Roman"/>
          <w:sz w:val="20"/>
          <w:szCs w:val="20"/>
        </w:rPr>
        <w:t xml:space="preserve"> музыка мен </w:t>
      </w:r>
      <w:proofErr w:type="spellStart"/>
      <w:r w:rsidRPr="004722BE">
        <w:rPr>
          <w:rFonts w:ascii="Times New Roman" w:hAnsi="Times New Roman" w:cs="Times New Roman"/>
          <w:sz w:val="20"/>
          <w:szCs w:val="20"/>
        </w:rPr>
        <w:t>поэзияны</w:t>
      </w:r>
      <w:proofErr w:type="spellEnd"/>
      <w:r w:rsidRPr="004722BE">
        <w:rPr>
          <w:rFonts w:ascii="Times New Roman" w:hAnsi="Times New Roman" w:cs="Times New Roman"/>
          <w:sz w:val="20"/>
          <w:szCs w:val="20"/>
        </w:rPr>
        <w:t xml:space="preserve"> </w:t>
      </w:r>
      <w:proofErr w:type="spellStart"/>
      <w:r w:rsidRPr="004722BE">
        <w:rPr>
          <w:rFonts w:ascii="Times New Roman" w:hAnsi="Times New Roman" w:cs="Times New Roman"/>
          <w:sz w:val="20"/>
          <w:szCs w:val="20"/>
        </w:rPr>
        <w:t>кі</w:t>
      </w:r>
      <w:proofErr w:type="gramStart"/>
      <w:r w:rsidRPr="004722BE">
        <w:rPr>
          <w:rFonts w:ascii="Times New Roman" w:hAnsi="Times New Roman" w:cs="Times New Roman"/>
          <w:sz w:val="20"/>
          <w:szCs w:val="20"/>
        </w:rPr>
        <w:t>р</w:t>
      </w:r>
      <w:proofErr w:type="gramEnd"/>
      <w:r w:rsidRPr="004722BE">
        <w:rPr>
          <w:rFonts w:ascii="Times New Roman" w:hAnsi="Times New Roman" w:cs="Times New Roman"/>
          <w:sz w:val="20"/>
          <w:szCs w:val="20"/>
        </w:rPr>
        <w:t>іктіріп</w:t>
      </w:r>
      <w:proofErr w:type="spellEnd"/>
      <w:r w:rsidRPr="004722BE">
        <w:rPr>
          <w:rFonts w:ascii="Times New Roman" w:hAnsi="Times New Roman" w:cs="Times New Roman"/>
          <w:sz w:val="20"/>
          <w:szCs w:val="20"/>
        </w:rPr>
        <w:t xml:space="preserve"> </w:t>
      </w:r>
      <w:proofErr w:type="spellStart"/>
      <w:r w:rsidRPr="004722BE">
        <w:rPr>
          <w:rFonts w:ascii="Times New Roman" w:hAnsi="Times New Roman" w:cs="Times New Roman"/>
          <w:sz w:val="20"/>
          <w:szCs w:val="20"/>
        </w:rPr>
        <w:t>оқыту</w:t>
      </w:r>
      <w:proofErr w:type="spellEnd"/>
      <w:r w:rsidRPr="004722BE">
        <w:rPr>
          <w:rFonts w:ascii="Times New Roman" w:hAnsi="Times New Roman" w:cs="Times New Roman"/>
          <w:sz w:val="20"/>
          <w:szCs w:val="20"/>
        </w:rPr>
        <w:t xml:space="preserve"> – </w:t>
      </w:r>
      <w:proofErr w:type="spellStart"/>
      <w:r w:rsidRPr="004722BE">
        <w:rPr>
          <w:rFonts w:ascii="Times New Roman" w:hAnsi="Times New Roman" w:cs="Times New Roman"/>
          <w:sz w:val="20"/>
          <w:szCs w:val="20"/>
        </w:rPr>
        <w:t>заманауи</w:t>
      </w:r>
      <w:proofErr w:type="spellEnd"/>
      <w:r w:rsidRPr="004722BE">
        <w:rPr>
          <w:rFonts w:ascii="Times New Roman" w:hAnsi="Times New Roman" w:cs="Times New Roman"/>
          <w:sz w:val="20"/>
          <w:szCs w:val="20"/>
        </w:rPr>
        <w:t xml:space="preserve"> </w:t>
      </w:r>
      <w:proofErr w:type="spellStart"/>
      <w:r w:rsidRPr="004722BE">
        <w:rPr>
          <w:rFonts w:ascii="Times New Roman" w:hAnsi="Times New Roman" w:cs="Times New Roman"/>
          <w:sz w:val="20"/>
          <w:szCs w:val="20"/>
        </w:rPr>
        <w:t>педагогикалық</w:t>
      </w:r>
      <w:proofErr w:type="spellEnd"/>
      <w:r w:rsidRPr="004722BE">
        <w:rPr>
          <w:rFonts w:ascii="Times New Roman" w:hAnsi="Times New Roman" w:cs="Times New Roman"/>
          <w:sz w:val="20"/>
          <w:szCs w:val="20"/>
        </w:rPr>
        <w:t xml:space="preserve"> </w:t>
      </w:r>
      <w:proofErr w:type="spellStart"/>
      <w:r w:rsidRPr="004722BE">
        <w:rPr>
          <w:rFonts w:ascii="Times New Roman" w:hAnsi="Times New Roman" w:cs="Times New Roman"/>
          <w:sz w:val="20"/>
          <w:szCs w:val="20"/>
        </w:rPr>
        <w:t>идеялардың</w:t>
      </w:r>
      <w:proofErr w:type="spellEnd"/>
      <w:r w:rsidRPr="004722BE">
        <w:rPr>
          <w:rFonts w:ascii="Times New Roman" w:hAnsi="Times New Roman" w:cs="Times New Roman"/>
          <w:sz w:val="20"/>
          <w:szCs w:val="20"/>
        </w:rPr>
        <w:t xml:space="preserve"> </w:t>
      </w:r>
      <w:proofErr w:type="spellStart"/>
      <w:r w:rsidRPr="004722BE">
        <w:rPr>
          <w:rFonts w:ascii="Times New Roman" w:hAnsi="Times New Roman" w:cs="Times New Roman"/>
          <w:sz w:val="20"/>
          <w:szCs w:val="20"/>
        </w:rPr>
        <w:t>бірі</w:t>
      </w:r>
      <w:proofErr w:type="spellEnd"/>
      <w:r w:rsidRPr="004722BE">
        <w:rPr>
          <w:rFonts w:ascii="Times New Roman" w:hAnsi="Times New Roman" w:cs="Times New Roman"/>
          <w:sz w:val="20"/>
          <w:szCs w:val="20"/>
        </w:rPr>
        <w:t xml:space="preserve"> </w:t>
      </w:r>
      <w:proofErr w:type="spellStart"/>
      <w:r w:rsidRPr="004722BE">
        <w:rPr>
          <w:rFonts w:ascii="Times New Roman" w:hAnsi="Times New Roman" w:cs="Times New Roman"/>
          <w:sz w:val="20"/>
          <w:szCs w:val="20"/>
        </w:rPr>
        <w:t>болып</w:t>
      </w:r>
      <w:proofErr w:type="spellEnd"/>
      <w:r w:rsidRPr="004722BE">
        <w:rPr>
          <w:rFonts w:ascii="Times New Roman" w:hAnsi="Times New Roman" w:cs="Times New Roman"/>
          <w:sz w:val="20"/>
          <w:szCs w:val="20"/>
        </w:rPr>
        <w:t xml:space="preserve"> </w:t>
      </w:r>
      <w:proofErr w:type="spellStart"/>
      <w:r w:rsidRPr="004722BE">
        <w:rPr>
          <w:rFonts w:ascii="Times New Roman" w:hAnsi="Times New Roman" w:cs="Times New Roman"/>
          <w:sz w:val="20"/>
          <w:szCs w:val="20"/>
        </w:rPr>
        <w:t>табылады</w:t>
      </w:r>
      <w:proofErr w:type="spellEnd"/>
      <w:r w:rsidRPr="004722BE">
        <w:rPr>
          <w:rFonts w:ascii="Times New Roman" w:hAnsi="Times New Roman" w:cs="Times New Roman"/>
          <w:sz w:val="20"/>
          <w:szCs w:val="20"/>
        </w:rPr>
        <w:t>.</w:t>
      </w:r>
    </w:p>
    <w:sectPr w:rsidR="006F052D" w:rsidRPr="004722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605"/>
    <w:rsid w:val="001F4B1A"/>
    <w:rsid w:val="00293F71"/>
    <w:rsid w:val="004722BE"/>
    <w:rsid w:val="004D23FA"/>
    <w:rsid w:val="00596747"/>
    <w:rsid w:val="00683A33"/>
    <w:rsid w:val="006F052D"/>
    <w:rsid w:val="008F72CC"/>
    <w:rsid w:val="00901CD1"/>
    <w:rsid w:val="00CC0468"/>
    <w:rsid w:val="00F84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22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22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22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22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501</Words>
  <Characters>2857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Е.Молдабаев</dc:creator>
  <cp:keywords/>
  <dc:description/>
  <cp:lastModifiedBy>Malyka</cp:lastModifiedBy>
  <cp:revision>8</cp:revision>
  <dcterms:created xsi:type="dcterms:W3CDTF">2025-08-20T07:07:00Z</dcterms:created>
  <dcterms:modified xsi:type="dcterms:W3CDTF">2025-11-24T09:37:00Z</dcterms:modified>
</cp:coreProperties>
</file>